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22" w:rsidRDefault="009A4922" w:rsidP="005E3974">
      <w:pPr>
        <w:rPr>
          <w:noProof/>
          <w:lang w:eastAsia="hu-HU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9" o:spid="_x0000_s1027" type="#_x0000_t75" alt="T_MLSZ Logo" style="position:absolute;margin-left:-9pt;margin-top:-727.2pt;width:114.95pt;height:108pt;z-index:251659264;visibility:visible">
            <v:imagedata r:id="rId7" o:title="" croptop="7368f" cropbottom="9992f" cropleft="32282f" cropright="4162f"/>
          </v:shape>
        </w:pict>
      </w:r>
      <w:r>
        <w:rPr>
          <w:noProof/>
          <w:lang w:eastAsia="hu-HU"/>
        </w:rPr>
        <w:pict>
          <v:shape id="Kép 5" o:spid="_x0000_s1028" type="#_x0000_t75" style="position:absolute;margin-left:396pt;margin-top:-727.2pt;width:101.25pt;height:107.25pt;z-index:251660288;visibility:visible">
            <v:imagedata r:id="rId8" o:title=""/>
          </v:shape>
        </w:pict>
      </w: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9" type="#_x0000_t202" style="position:absolute;margin-left:-10.05pt;margin-top:540.55pt;width:273.6pt;height:91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" stroked="f">
            <v:textbox>
              <w:txbxContent>
                <w:p w:rsidR="009A4922" w:rsidRDefault="009A4922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>
                    <w:rPr>
                      <w:rFonts w:ascii="Gotham Medium" w:hAnsi="Gotham Medium"/>
                      <w:b/>
                      <w:sz w:val="36"/>
                      <w:szCs w:val="36"/>
                    </w:rPr>
                    <w:t>2014/2015. TANÉVI</w:t>
                  </w:r>
                </w:p>
                <w:p w:rsidR="009A4922" w:rsidRPr="005E5095" w:rsidRDefault="009A4922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>
                    <w:rPr>
                      <w:rFonts w:ascii="Gotham Medium CE" w:hAnsi="Gotham Medium CE"/>
                      <w:b/>
                      <w:sz w:val="36"/>
                      <w:szCs w:val="36"/>
                    </w:rPr>
                    <w:t>Budapesti- és Pest-Megyei Régió területi elődöntő</w:t>
                  </w:r>
                </w:p>
                <w:p w:rsidR="009A4922" w:rsidRDefault="009A4922"/>
              </w:txbxContent>
            </v:textbox>
          </v:shape>
        </w:pict>
      </w:r>
      <w:r>
        <w:rPr>
          <w:noProof/>
          <w:lang w:eastAsia="hu-HU"/>
        </w:rPr>
        <w:pict>
          <v:shape id="Text Box 7" o:spid="_x0000_s1030" type="#_x0000_t202" style="position:absolute;margin-left:-16.65pt;margin-top:655.15pt;width:280.2pt;height:6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" stroked="f">
            <v:textbox style="mso-fit-shape-to-text:t">
              <w:txbxContent>
                <w:p w:rsidR="009A4922" w:rsidRPr="003543DF" w:rsidRDefault="009A4922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>
                    <w:rPr>
                      <w:rFonts w:ascii="Gotham Medium" w:hAnsi="Gotham Medium"/>
                      <w:b/>
                      <w:sz w:val="28"/>
                      <w:szCs w:val="28"/>
                    </w:rPr>
                    <w:t>Helyszín:1146 Budapest, Szabó József utca 3. Millenáris Kerékpárpálya</w:t>
                  </w:r>
                </w:p>
                <w:p w:rsidR="009A4922" w:rsidRPr="003543DF" w:rsidRDefault="009A4922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 w:rsidRPr="003543DF">
                    <w:rPr>
                      <w:rFonts w:ascii="Gotham Medium CE" w:hAnsi="Gotham Medium CE"/>
                      <w:b/>
                      <w:sz w:val="28"/>
                      <w:szCs w:val="28"/>
                    </w:rPr>
                    <w:t xml:space="preserve">Időpont: </w:t>
                  </w:r>
                  <w:r>
                    <w:rPr>
                      <w:rFonts w:ascii="Gotham Medium CE" w:hAnsi="Gotham Medium CE"/>
                      <w:b/>
                      <w:sz w:val="28"/>
                      <w:szCs w:val="28"/>
                    </w:rPr>
                    <w:t>2015. május 14.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202" style="position:absolute;margin-left:309.7pt;margin-top:98.25pt;width:189.9pt;height:84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" stroked="f">
            <v:textbox style="mso-fit-shape-to-text:t">
              <w:txbxContent>
                <w:p w:rsidR="009A4922" w:rsidRPr="00AF2D69" w:rsidRDefault="009A4922" w:rsidP="00AF2D69">
                  <w:pPr>
                    <w:jc w:val="center"/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</w:pPr>
                  <w:r w:rsidRPr="00AF2D69"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  <w:t>Magyar BMX Cross-Triál Szövetség</w:t>
                  </w:r>
                </w:p>
                <w:p w:rsidR="009A4922" w:rsidRDefault="009A4922"/>
              </w:txbxContent>
            </v:textbox>
          </v:shape>
        </w:pict>
      </w:r>
      <w:r>
        <w:rPr>
          <w:noProof/>
          <w:lang w:eastAsia="hu-HU"/>
        </w:rPr>
        <w:pict>
          <v:shape id="Kép 1" o:spid="_x0000_s1032" type="#_x0000_t75" style="position:absolute;margin-left:-49.65pt;margin-top:-53.6pt;width:593.4pt;height:839.15pt;z-index:-251662336;visibility:visible" wrapcoords="-27 0 -27 21581 21600 21581 21600 0 -27 0">
            <v:imagedata r:id="rId9" o:title=""/>
            <w10:wrap type="tight"/>
          </v:shape>
        </w:pict>
      </w:r>
    </w:p>
    <w:p w:rsidR="009A4922" w:rsidRPr="005E3974" w:rsidRDefault="009A4922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5E3974">
        <w:rPr>
          <w:rFonts w:ascii="Arial Narrow" w:hAnsi="Arial Narrow" w:cs="Calibri"/>
          <w:b/>
          <w:sz w:val="28"/>
          <w:szCs w:val="28"/>
        </w:rPr>
        <w:t>2014/2015. TANÉVI</w:t>
      </w:r>
    </w:p>
    <w:p w:rsidR="009A4922" w:rsidRDefault="009A4922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BMX</w:t>
      </w:r>
      <w:r w:rsidRPr="005E3974">
        <w:rPr>
          <w:rFonts w:ascii="Arial Narrow" w:hAnsi="Arial Narrow" w:cs="Calibri"/>
          <w:b/>
          <w:sz w:val="28"/>
          <w:szCs w:val="28"/>
        </w:rPr>
        <w:t xml:space="preserve"> DIÁKOLIMPIA® </w:t>
      </w:r>
    </w:p>
    <w:p w:rsidR="009A4922" w:rsidRPr="00B67752" w:rsidRDefault="009A4922" w:rsidP="00B67752">
      <w:pPr>
        <w:spacing w:line="288" w:lineRule="auto"/>
        <w:jc w:val="center"/>
        <w:rPr>
          <w:rFonts w:ascii="Gotham Medium" w:hAnsi="Gotham Medium"/>
          <w:b/>
          <w:sz w:val="24"/>
          <w:szCs w:val="24"/>
        </w:rPr>
      </w:pPr>
      <w:r w:rsidRPr="00B67752">
        <w:rPr>
          <w:rFonts w:ascii="Gotham Medium CE" w:hAnsi="Gotham Medium CE"/>
          <w:b/>
          <w:sz w:val="24"/>
          <w:szCs w:val="24"/>
        </w:rPr>
        <w:t>Budapest</w:t>
      </w:r>
      <w:r>
        <w:rPr>
          <w:rFonts w:ascii="Gotham Medium CE" w:hAnsi="Gotham Medium CE"/>
          <w:b/>
          <w:sz w:val="24"/>
          <w:szCs w:val="24"/>
        </w:rPr>
        <w:t>i</w:t>
      </w:r>
      <w:r w:rsidRPr="00B67752">
        <w:rPr>
          <w:rFonts w:ascii="Gotham Medium CE" w:hAnsi="Gotham Medium CE"/>
          <w:b/>
          <w:sz w:val="24"/>
          <w:szCs w:val="24"/>
        </w:rPr>
        <w:t>-és Pest- Megyei Régió területi elődöntő</w:t>
      </w:r>
    </w:p>
    <w:p w:rsidR="009A4922" w:rsidRPr="005E3974" w:rsidRDefault="009A4922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</w:p>
    <w:p w:rsidR="009A4922" w:rsidRPr="005E3974" w:rsidRDefault="009A492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1. </w:t>
      </w:r>
      <w:r w:rsidRPr="005E3974">
        <w:rPr>
          <w:rFonts w:ascii="Arial Narrow" w:hAnsi="Arial Narrow"/>
          <w:b/>
          <w:sz w:val="23"/>
          <w:szCs w:val="23"/>
        </w:rPr>
        <w:t>Az országos döntő célja:</w:t>
      </w:r>
      <w:r w:rsidRPr="005E3974">
        <w:rPr>
          <w:rFonts w:ascii="Arial Narrow" w:hAnsi="Arial Narrow"/>
          <w:sz w:val="23"/>
          <w:szCs w:val="23"/>
        </w:rPr>
        <w:t xml:space="preserve"> 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kerékpározás, mint az egészséges életmód kialakításának egyik eleme, része legyen a diákok mindennapos mozgáskultúrájának.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BMX, mint Olimpiai sportág megismertetése a tanulókkal.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Az iskolák közötti kapcsolatok kiépítése, a fiatalok közötti sportbarátságok kialakítása, elmélyítése.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sportági képzés során az együttműködés, a fair play szellemiségének elmélyítése.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 utánpótlás-nevelésének biztosítása.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Versenylehetőség biztosítása azon oktatási intézményekbe járó tanulók részére, akik iskolai keretek között rendszeresen foglalkoznak kerékpározással illetve BMX-el.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legjobbak számára országos versenyen való részvétel biztosítása, hogy sikeresen képviseljék iskolájukat diákversenyen.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</w:rPr>
        <w:t xml:space="preserve">A felsőoktatási felvételi eljárásról szóló 423/2012. (XII.29.) Korm. rendelet 21. §-a alapján a felvételi eljárás során </w:t>
      </w:r>
      <w:r w:rsidRPr="005E3974">
        <w:rPr>
          <w:rFonts w:ascii="Arial Narrow" w:hAnsi="Arial Narrow"/>
          <w:bCs/>
          <w:sz w:val="23"/>
          <w:szCs w:val="23"/>
        </w:rPr>
        <w:t xml:space="preserve">Diákolimpia® országos döntőn elért legalább 3. helyezetteknek járó többlet 10 pont </w:t>
      </w:r>
      <w:r w:rsidRPr="005E3974">
        <w:rPr>
          <w:rFonts w:ascii="Arial Narrow" w:hAnsi="Arial Narrow"/>
          <w:sz w:val="23"/>
          <w:szCs w:val="23"/>
        </w:rPr>
        <w:t>jogosultjainak meghatározása.</w:t>
      </w:r>
    </w:p>
    <w:p w:rsidR="009A4922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</w:rPr>
      </w:pPr>
      <w:r w:rsidRPr="005E3974">
        <w:rPr>
          <w:rFonts w:ascii="Arial Narrow" w:hAnsi="Arial Narrow"/>
          <w:sz w:val="23"/>
          <w:szCs w:val="23"/>
        </w:rPr>
        <w:t>A többletpontok vonatkozásában igazolást kizárólag abban az esetben állít ki a Magyar Diáksport Szövetség, amennyiben nemenként, korcsoportonként, versenyszámonként minimum 8 induló részvételével zajlott az országos döntő, valamint egy iskola tanulói alkotják a csapatokat.</w:t>
      </w:r>
    </w:p>
    <w:p w:rsidR="009A4922" w:rsidRPr="005E3974" w:rsidRDefault="009A4922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Nem utolsósorban a budapesti helyszín, a nemsokára teljesen átépítésre kerülő, 1986. május 14-én átadott történelmi Millenáris Velodrom megismerése, és képkiállításának megtekintése.</w:t>
      </w:r>
    </w:p>
    <w:p w:rsidR="009A4922" w:rsidRPr="005E3974" w:rsidRDefault="009A4922" w:rsidP="005E3974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A4922" w:rsidRPr="00882656" w:rsidRDefault="009A492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2. Az Budapesti-és Pest- Megyei Régió</w:t>
      </w:r>
      <w:r w:rsidRPr="00882656">
        <w:rPr>
          <w:rFonts w:ascii="Arial Narrow" w:hAnsi="Arial Narrow"/>
          <w:b/>
          <w:sz w:val="23"/>
          <w:szCs w:val="23"/>
        </w:rPr>
        <w:t xml:space="preserve"> </w:t>
      </w:r>
      <w:r>
        <w:rPr>
          <w:rFonts w:ascii="Arial Narrow" w:hAnsi="Arial Narrow"/>
          <w:b/>
          <w:sz w:val="23"/>
          <w:szCs w:val="23"/>
        </w:rPr>
        <w:t>elő</w:t>
      </w:r>
      <w:r w:rsidRPr="00882656">
        <w:rPr>
          <w:rFonts w:ascii="Arial Narrow" w:hAnsi="Arial Narrow"/>
          <w:b/>
          <w:sz w:val="23"/>
          <w:szCs w:val="23"/>
        </w:rPr>
        <w:t xml:space="preserve">döntő rendezője </w:t>
      </w:r>
      <w:r w:rsidRPr="009A0529">
        <w:rPr>
          <w:rFonts w:ascii="Arial Narrow" w:hAnsi="Arial Narrow"/>
          <w:sz w:val="23"/>
          <w:szCs w:val="23"/>
        </w:rPr>
        <w:t xml:space="preserve">a Magyar Diáksport Szövetséggel kötött védjegyhasználat alapján a </w:t>
      </w:r>
      <w:r>
        <w:rPr>
          <w:rFonts w:ascii="Arial Narrow" w:hAnsi="Arial Narrow"/>
          <w:sz w:val="23"/>
          <w:szCs w:val="23"/>
        </w:rPr>
        <w:t>:</w:t>
      </w:r>
    </w:p>
    <w:p w:rsidR="009A4922" w:rsidRPr="00B67752" w:rsidRDefault="009A4922" w:rsidP="00B67752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B67752">
        <w:rPr>
          <w:rFonts w:ascii="Arial Narrow" w:hAnsi="Arial Narrow"/>
          <w:sz w:val="23"/>
          <w:szCs w:val="23"/>
          <w:lang w:eastAsia="hu-HU"/>
        </w:rPr>
        <w:t xml:space="preserve">a Magyar Kerékpársportok Szövetségével együttműködve a </w:t>
      </w:r>
    </w:p>
    <w:p w:rsidR="009A4922" w:rsidRPr="00B67752" w:rsidRDefault="009A4922" w:rsidP="00B67752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B67752">
        <w:rPr>
          <w:rFonts w:ascii="Arial Narrow" w:hAnsi="Arial Narrow"/>
          <w:sz w:val="23"/>
          <w:szCs w:val="23"/>
          <w:lang w:eastAsia="hu-HU"/>
        </w:rPr>
        <w:t xml:space="preserve">Magyar BMX Cross-Triál Szövetség megbízásából a </w:t>
      </w:r>
    </w:p>
    <w:p w:rsidR="009A4922" w:rsidRPr="00B67752" w:rsidRDefault="009A4922" w:rsidP="00B67752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B67752">
        <w:rPr>
          <w:rFonts w:ascii="Arial Narrow" w:hAnsi="Arial Narrow"/>
          <w:sz w:val="23"/>
          <w:szCs w:val="23"/>
          <w:lang w:eastAsia="hu-HU"/>
        </w:rPr>
        <w:t>Központi Sport-és Ifjúsági Egyesület Kerékpáros Szakosztálya</w:t>
      </w:r>
    </w:p>
    <w:p w:rsidR="009A4922" w:rsidRDefault="009A4922" w:rsidP="00882656">
      <w:pPr>
        <w:spacing w:after="0" w:line="240" w:lineRule="auto"/>
        <w:rPr>
          <w:rFonts w:ascii="Arial Narrow" w:hAnsi="Arial Narrow"/>
          <w:b/>
          <w:sz w:val="23"/>
          <w:szCs w:val="23"/>
          <w:lang w:eastAsia="hu-HU"/>
        </w:rPr>
      </w:pPr>
    </w:p>
    <w:p w:rsidR="009A4922" w:rsidRPr="00882656" w:rsidRDefault="009A4922" w:rsidP="00882656">
      <w:pPr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 xml:space="preserve">3. Az </w:t>
      </w:r>
      <w:r w:rsidRPr="00976035">
        <w:rPr>
          <w:rFonts w:ascii="Arial Narrow" w:hAnsi="Arial Narrow"/>
          <w:b/>
          <w:sz w:val="23"/>
          <w:szCs w:val="23"/>
        </w:rPr>
        <w:t xml:space="preserve"> </w:t>
      </w:r>
      <w:r>
        <w:rPr>
          <w:rFonts w:ascii="Arial Narrow" w:hAnsi="Arial Narrow"/>
          <w:b/>
          <w:sz w:val="23"/>
          <w:szCs w:val="23"/>
        </w:rPr>
        <w:t>i</w:t>
      </w:r>
      <w:r w:rsidRPr="00882656">
        <w:rPr>
          <w:rFonts w:ascii="Arial Narrow" w:hAnsi="Arial Narrow"/>
          <w:b/>
          <w:sz w:val="23"/>
          <w:szCs w:val="23"/>
        </w:rPr>
        <w:t>dőpontja, helyszíne:</w:t>
      </w:r>
    </w:p>
    <w:p w:rsidR="009A4922" w:rsidRPr="00882656" w:rsidRDefault="009A492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882656">
        <w:rPr>
          <w:rFonts w:ascii="Arial Narrow" w:hAnsi="Arial Narrow"/>
          <w:b/>
          <w:sz w:val="23"/>
          <w:szCs w:val="23"/>
          <w:lang w:eastAsia="hu-HU"/>
        </w:rPr>
        <w:t>Helyszín:</w:t>
      </w:r>
      <w:r>
        <w:rPr>
          <w:rFonts w:ascii="Arial Narrow" w:hAnsi="Arial Narrow"/>
          <w:sz w:val="23"/>
          <w:szCs w:val="23"/>
          <w:lang w:eastAsia="hu-HU"/>
        </w:rPr>
        <w:t xml:space="preserve"> 1146 Budapest, Szabó József utca 3.</w:t>
      </w:r>
    </w:p>
    <w:p w:rsidR="009A4922" w:rsidRPr="00882656" w:rsidRDefault="009A492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2F354E">
        <w:rPr>
          <w:rFonts w:ascii="Arial Narrow" w:hAnsi="Arial Narrow"/>
          <w:b/>
          <w:sz w:val="23"/>
          <w:szCs w:val="23"/>
          <w:lang w:eastAsia="hu-HU"/>
        </w:rPr>
        <w:t>Időpont:</w:t>
      </w:r>
      <w:r w:rsidRPr="002F354E">
        <w:rPr>
          <w:rFonts w:ascii="Arial Narrow" w:hAnsi="Arial Narrow"/>
          <w:sz w:val="23"/>
          <w:szCs w:val="23"/>
          <w:lang w:eastAsia="hu-HU"/>
        </w:rPr>
        <w:t xml:space="preserve"> 2015. május 14. csütörtök.</w:t>
      </w:r>
    </w:p>
    <w:p w:rsidR="009A4922" w:rsidRDefault="009A492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9A4922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4. Az</w:t>
      </w:r>
      <w:r w:rsidRPr="002F354E">
        <w:rPr>
          <w:rFonts w:ascii="Arial Narrow" w:hAnsi="Arial Narrow"/>
          <w:b/>
          <w:sz w:val="23"/>
          <w:szCs w:val="23"/>
        </w:rPr>
        <w:t xml:space="preserve"> </w:t>
      </w:r>
      <w:r>
        <w:rPr>
          <w:rFonts w:ascii="Arial Narrow" w:hAnsi="Arial Narrow"/>
          <w:b/>
          <w:sz w:val="23"/>
          <w:szCs w:val="23"/>
        </w:rPr>
        <w:t>Budapesti-és Pest- Megyei Régió</w:t>
      </w:r>
      <w:r w:rsidRPr="00B67752">
        <w:rPr>
          <w:rFonts w:ascii="Arial Narrow" w:hAnsi="Arial Narrow"/>
          <w:b/>
          <w:sz w:val="23"/>
          <w:szCs w:val="23"/>
        </w:rPr>
        <w:t xml:space="preserve"> </w:t>
      </w:r>
      <w:r>
        <w:rPr>
          <w:rFonts w:ascii="Arial Narrow" w:hAnsi="Arial Narrow"/>
          <w:b/>
          <w:sz w:val="23"/>
          <w:szCs w:val="23"/>
        </w:rPr>
        <w:t>elő</w:t>
      </w:r>
      <w:r w:rsidRPr="00882656">
        <w:rPr>
          <w:rFonts w:ascii="Arial Narrow" w:hAnsi="Arial Narrow"/>
          <w:b/>
          <w:sz w:val="23"/>
          <w:szCs w:val="23"/>
        </w:rPr>
        <w:t>döntő résztvevői:</w:t>
      </w:r>
    </w:p>
    <w:p w:rsidR="009A4922" w:rsidRPr="00882656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9A4922" w:rsidRPr="00882656" w:rsidRDefault="009A4922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Magyar Diáksport Szövetség 2014/2015. tanévi Versenykiírás „Általános szabályok 5. pontja” szerint.</w:t>
      </w:r>
    </w:p>
    <w:p w:rsidR="009A4922" w:rsidRPr="00731BC3" w:rsidRDefault="009A4922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köznevelési intézmények azon tanulói, akik egy magyar oktatási intézménybe a 2014/2015. tanév kezdetéig beiratkoztak, s a verseny időpontjában az iskola tanulói.</w:t>
      </w:r>
    </w:p>
    <w:p w:rsidR="009A4922" w:rsidRPr="00731BC3" w:rsidRDefault="009A4922" w:rsidP="00731BC3">
      <w:pPr>
        <w:spacing w:after="0" w:line="240" w:lineRule="auto"/>
        <w:ind w:left="360"/>
        <w:jc w:val="both"/>
        <w:rPr>
          <w:rFonts w:ascii="Arial Narrow" w:hAnsi="Arial Narrow"/>
          <w:b/>
          <w:sz w:val="23"/>
          <w:szCs w:val="23"/>
        </w:rPr>
      </w:pPr>
      <w:r w:rsidRPr="00731BC3">
        <w:rPr>
          <w:rFonts w:ascii="Arial Narrow" w:hAnsi="Arial Narrow"/>
          <w:b/>
          <w:sz w:val="23"/>
          <w:szCs w:val="23"/>
        </w:rPr>
        <w:t>Továbbjutás az országos döntőbe:</w:t>
      </w:r>
    </w:p>
    <w:p w:rsidR="009A4922" w:rsidRPr="00731BC3" w:rsidRDefault="009A4922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Az országos döntőre való továbbjutás feltétele a területi versenyen való részvétel.</w:t>
      </w:r>
    </w:p>
    <w:p w:rsidR="009A4922" w:rsidRPr="00731BC3" w:rsidRDefault="009A4922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A területi selejtezőn korcsoportonként a legjobb 5 versenyző jut tovább. Abban az esetben, ha az indulók létszáma minimum 8 fő. Amennyiben az indulók létszáma ennél kevesebb, akkor a legjobb 3 versenyző jut az Országos döntőbe.</w:t>
      </w:r>
    </w:p>
    <w:p w:rsidR="009A4922" w:rsidRDefault="009A4922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Tehát 5 helyszínnel, korcsoportonként 5 versenyzővel, lány és fiú versenyszámokkal számolva ez 150 versenyzőt jelent az Országos döntőn.</w:t>
      </w:r>
    </w:p>
    <w:p w:rsidR="009A4922" w:rsidRPr="00053F42" w:rsidRDefault="009A4922" w:rsidP="00731BC3">
      <w:pPr>
        <w:spacing w:after="0" w:line="240" w:lineRule="auto"/>
        <w:ind w:left="357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 területi elődöntő helyszíne</w:t>
      </w:r>
      <w:r w:rsidRPr="00053F42">
        <w:rPr>
          <w:rFonts w:ascii="Arial Narrow" w:hAnsi="Arial Narrow"/>
          <w:b/>
          <w:sz w:val="23"/>
          <w:szCs w:val="23"/>
        </w:rPr>
        <w:t>:</w:t>
      </w:r>
    </w:p>
    <w:p w:rsidR="009A4922" w:rsidRPr="00D86930" w:rsidRDefault="009A4922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  <w:lang w:eastAsia="hu-HU"/>
        </w:rPr>
      </w:pPr>
      <w:r w:rsidRPr="00D86930">
        <w:rPr>
          <w:rFonts w:ascii="Arial Narrow" w:hAnsi="Arial Narrow"/>
          <w:sz w:val="24"/>
          <w:szCs w:val="24"/>
          <w:u w:val="single"/>
          <w:lang w:eastAsia="hu-HU"/>
        </w:rPr>
        <w:t>Budapest 2015. 05.14 csütörtök, Millenáris Kerékpárpálya, cím: 1146 Budapest, Szabó József u. 3.</w:t>
      </w:r>
    </w:p>
    <w:p w:rsidR="009A4922" w:rsidRPr="00731BC3" w:rsidRDefault="009A4922" w:rsidP="00731BC3">
      <w:pPr>
        <w:spacing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</w:p>
    <w:p w:rsidR="009A4922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9A4922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9A4922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9A4922" w:rsidRPr="008B7FFC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8B7FFC">
        <w:rPr>
          <w:rFonts w:ascii="Arial Narrow" w:hAnsi="Arial Narrow"/>
          <w:b/>
          <w:sz w:val="23"/>
          <w:szCs w:val="23"/>
        </w:rPr>
        <w:t>5. Korcsoportok:</w:t>
      </w:r>
    </w:p>
    <w:p w:rsidR="009A4922" w:rsidRPr="004E38C4" w:rsidRDefault="009A4922" w:rsidP="008B7FFC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Diákolimpia BMX korcsoportok a 2014/2015-es tanévre:</w:t>
      </w:r>
    </w:p>
    <w:p w:rsidR="009A4922" w:rsidRPr="004E38C4" w:rsidRDefault="009A4922" w:rsidP="004E38C4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2006 vagy később születettek</w:t>
      </w:r>
    </w:p>
    <w:p w:rsidR="009A4922" w:rsidRPr="004E38C4" w:rsidRDefault="009A4922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II.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2004-2005-ben születettek</w:t>
      </w:r>
    </w:p>
    <w:p w:rsidR="009A4922" w:rsidRPr="004E38C4" w:rsidRDefault="009A4922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III.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2002-2003-ban születettek</w:t>
      </w:r>
    </w:p>
    <w:p w:rsidR="009A4922" w:rsidRPr="004E38C4" w:rsidRDefault="009A4922" w:rsidP="004E38C4">
      <w:pPr>
        <w:pStyle w:val="ListParagraph"/>
        <w:numPr>
          <w:ilvl w:val="0"/>
          <w:numId w:val="8"/>
        </w:numPr>
        <w:tabs>
          <w:tab w:val="left" w:pos="1134"/>
          <w:tab w:val="left" w:pos="2880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>
        <w:rPr>
          <w:rFonts w:ascii="Arial Narrow" w:hAnsi="Arial Narrow"/>
          <w:sz w:val="23"/>
          <w:szCs w:val="23"/>
          <w:highlight w:val="yellow"/>
        </w:rPr>
        <w:t xml:space="preserve">  IV. Kcs.:</w:t>
      </w:r>
      <w:r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>2000-2001-ben születettek</w:t>
      </w:r>
    </w:p>
    <w:p w:rsidR="009A4922" w:rsidRPr="004E38C4" w:rsidRDefault="009A4922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V. 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1999-1998-ban születettek</w:t>
      </w:r>
    </w:p>
    <w:p w:rsidR="009A4922" w:rsidRPr="004E38C4" w:rsidRDefault="009A4922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VI.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1995-1996-1997-ben születettek</w:t>
      </w:r>
    </w:p>
    <w:p w:rsidR="009A4922" w:rsidRPr="00053F42" w:rsidRDefault="009A4922" w:rsidP="00053F42">
      <w:pPr>
        <w:pStyle w:val="ListParagraph"/>
        <w:tabs>
          <w:tab w:val="left" w:pos="1134"/>
        </w:tabs>
        <w:spacing w:after="0" w:line="240" w:lineRule="auto"/>
        <w:ind w:left="284"/>
        <w:rPr>
          <w:rFonts w:ascii="Arial Narrow" w:hAnsi="Arial Narrow"/>
          <w:sz w:val="23"/>
          <w:szCs w:val="23"/>
        </w:rPr>
      </w:pPr>
    </w:p>
    <w:p w:rsidR="009A4922" w:rsidRPr="00B37EB3" w:rsidRDefault="009A4922" w:rsidP="00053F42">
      <w:pPr>
        <w:pStyle w:val="ListParagraph"/>
        <w:tabs>
          <w:tab w:val="left" w:pos="1134"/>
        </w:tabs>
        <w:spacing w:after="0" w:line="240" w:lineRule="auto"/>
        <w:ind w:left="284" w:hanging="284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6. Versenyszámok:</w:t>
      </w:r>
    </w:p>
    <w:p w:rsidR="009A4922" w:rsidRPr="00B37EB3" w:rsidRDefault="009A4922" w:rsidP="00812CB0">
      <w:pPr>
        <w:pStyle w:val="ListParagraph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Egyéni versenyek fiúk és leányok részére</w:t>
      </w:r>
    </w:p>
    <w:p w:rsidR="009A4922" w:rsidRDefault="009A492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9A4922" w:rsidRPr="00B37EB3" w:rsidRDefault="009A4922" w:rsidP="0048438B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7. Igazolások: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Magyar Diáksport Szövetség 2014/2015. tanévi Versenykiírás „Általános szabályok 5. pontja” szerint.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Egységes igazolás: a hatályos jogszabályok alapján kiadott </w:t>
      </w:r>
      <w:r w:rsidRPr="00B37EB3">
        <w:rPr>
          <w:rFonts w:ascii="Arial Narrow" w:hAnsi="Arial Narrow"/>
          <w:b/>
          <w:sz w:val="23"/>
          <w:szCs w:val="23"/>
        </w:rPr>
        <w:t>diákigazolvánnyal</w:t>
      </w:r>
      <w:r w:rsidRPr="00B37EB3">
        <w:rPr>
          <w:rFonts w:ascii="Arial Narrow" w:hAnsi="Arial Narrow"/>
          <w:sz w:val="23"/>
          <w:szCs w:val="23"/>
        </w:rPr>
        <w:t xml:space="preserve"> (elvesztése, megrongálódása esetén a köznevelési intézmény igazgatója által kiállított és lepecsételt, fényképpel ellátott iskolalátogatási igazolással), az iskola igazgatója aláírt és pecséttel ellátott, egyéni nevezési lappal.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Az </w:t>
      </w:r>
      <w:r w:rsidRPr="00B37EB3">
        <w:rPr>
          <w:rFonts w:ascii="Arial Narrow" w:hAnsi="Arial Narrow"/>
          <w:b/>
          <w:sz w:val="23"/>
          <w:szCs w:val="23"/>
        </w:rPr>
        <w:t>V., VI. korcsoportban</w:t>
      </w:r>
      <w:r w:rsidRPr="00B37EB3">
        <w:rPr>
          <w:rFonts w:ascii="Arial Narrow" w:hAnsi="Arial Narrow"/>
          <w:sz w:val="23"/>
          <w:szCs w:val="23"/>
        </w:rPr>
        <w:t xml:space="preserve"> </w:t>
      </w:r>
      <w:r w:rsidRPr="00B37EB3">
        <w:rPr>
          <w:rFonts w:ascii="Arial Narrow" w:hAnsi="Arial Narrow"/>
          <w:b/>
          <w:sz w:val="23"/>
          <w:szCs w:val="23"/>
        </w:rPr>
        <w:t>személyi azonosító</w:t>
      </w:r>
      <w:r w:rsidRPr="00B37EB3">
        <w:rPr>
          <w:rFonts w:ascii="Arial Narrow" w:hAnsi="Arial Narrow"/>
          <w:sz w:val="23"/>
          <w:szCs w:val="23"/>
        </w:rPr>
        <w:t xml:space="preserve">, vagy útlevél megléte </w:t>
      </w:r>
      <w:r w:rsidRPr="00B37EB3">
        <w:rPr>
          <w:rFonts w:ascii="Arial Narrow" w:hAnsi="Arial Narrow"/>
          <w:b/>
          <w:sz w:val="23"/>
          <w:szCs w:val="23"/>
        </w:rPr>
        <w:t>kötelező</w:t>
      </w:r>
      <w:r w:rsidRPr="00B37EB3">
        <w:rPr>
          <w:rFonts w:ascii="Arial Narrow" w:hAnsi="Arial Narrow"/>
          <w:sz w:val="23"/>
          <w:szCs w:val="23"/>
        </w:rPr>
        <w:t xml:space="preserve"> (amennyiben a tanuló nem NEK-es (új típusú) diákigazolvánnyal rendelkezik). 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Az iskola vagy iskolák átszervezése, illetve az iskola nevének változása esetén a csapatvezető a versenyen az iskola igazgatója által hitelesített dokumentumot köteles bemutatni, mellyel bizonyítja az intézmények átszervezését, illetve az intézmény nevében történt változásokat.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fent előírt dokumentumok hiányában a versenyző(k) nem vehet(nek) részt az adott sportág versenyén.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Kérjük a Testnevelőket, Edzőket, gondoskodjanak arról, hogy a tanulók az igazoláshoz szükséges dokumentumokkal rendelkezzenek!</w:t>
      </w:r>
    </w:p>
    <w:p w:rsidR="009A4922" w:rsidRPr="00B37EB3" w:rsidRDefault="009A492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versenyzők saját érdekükben – esetleg sérülés, orvosi ellátás szükségessége miatt – tartsák maguknál a TAJ- kártyájukat, vagy annak másolatát.</w:t>
      </w:r>
    </w:p>
    <w:p w:rsidR="009A4922" w:rsidRDefault="009A492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9A4922" w:rsidRPr="00B37EB3" w:rsidRDefault="009A492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8. A verseny lebonyolítása:</w:t>
      </w:r>
    </w:p>
    <w:p w:rsidR="009A4922" w:rsidRDefault="009A492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86930">
        <w:rPr>
          <w:rFonts w:ascii="Arial Narrow" w:hAnsi="Arial Narrow" w:cs="Times New Roman"/>
          <w:color w:val="auto"/>
          <w:sz w:val="23"/>
          <w:szCs w:val="23"/>
        </w:rPr>
        <w:t>A diákok először egyesével teljesítik a versenypályát, időre</w:t>
      </w:r>
      <w:r>
        <w:rPr>
          <w:rFonts w:ascii="Arial Narrow" w:hAnsi="Arial Narrow" w:cs="Times New Roman"/>
          <w:color w:val="auto"/>
          <w:sz w:val="23"/>
          <w:szCs w:val="23"/>
        </w:rPr>
        <w:t>, 3 futam versenyzőnként, és a legjobb idő számít.</w:t>
      </w:r>
      <w:r w:rsidRPr="00D86930">
        <w:rPr>
          <w:rFonts w:ascii="Arial Narrow" w:hAnsi="Arial Narrow" w:cs="Times New Roman"/>
          <w:color w:val="auto"/>
          <w:sz w:val="23"/>
          <w:szCs w:val="23"/>
        </w:rPr>
        <w:t xml:space="preserve">. </w:t>
      </w:r>
    </w:p>
    <w:p w:rsidR="009A4922" w:rsidRPr="00D86930" w:rsidRDefault="009A492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86930">
        <w:rPr>
          <w:rFonts w:ascii="Arial Narrow" w:hAnsi="Arial Narrow" w:cs="Times New Roman"/>
          <w:color w:val="auto"/>
          <w:sz w:val="23"/>
          <w:szCs w:val="23"/>
        </w:rPr>
        <w:t>Ezt követően a kialakult sorrend alapján párokba sorsolják őket (legjobb idő a legrosszabb idővel és így tovább),</w:t>
      </w:r>
    </w:p>
    <w:p w:rsidR="009A4922" w:rsidRPr="00B37EB3" w:rsidRDefault="009A492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Majd párosával egyenes kieséses rendszerben versenyeznek addig, míg a végeredmény ki nem alakul</w:t>
      </w:r>
    </w:p>
    <w:p w:rsidR="009A4922" w:rsidRDefault="009A4922" w:rsidP="0048438B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 xml:space="preserve">Páratlan számú versenyezői létszám esetén a </w:t>
      </w:r>
      <w:r w:rsidRPr="00317C66">
        <w:rPr>
          <w:rFonts w:ascii="Arial Narrow" w:hAnsi="Arial Narrow" w:cs="Times New Roman"/>
          <w:color w:val="auto"/>
          <w:sz w:val="23"/>
          <w:szCs w:val="23"/>
        </w:rPr>
        <w:t xml:space="preserve">legjobb a legrosszabb </w:t>
      </w:r>
      <w:r w:rsidRPr="00B37EB3">
        <w:rPr>
          <w:rFonts w:ascii="Arial Narrow" w:hAnsi="Arial Narrow" w:cs="Times New Roman"/>
          <w:color w:val="auto"/>
          <w:sz w:val="23"/>
          <w:szCs w:val="23"/>
        </w:rPr>
        <w:t>3 időeredménnyel rendelkező versenyző egymással 1-1 futamot teljesít, a két legjobb eredménnyel rendelkező továbbjut.</w:t>
      </w:r>
    </w:p>
    <w:p w:rsidR="009A4922" w:rsidRDefault="009A4922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9A4922" w:rsidRPr="003543DF" w:rsidRDefault="009A4922" w:rsidP="003543DF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0" w:name="_Toc404757124"/>
      <w:r>
        <w:rPr>
          <w:rFonts w:ascii="Arial Narrow" w:hAnsi="Arial Narrow"/>
          <w:sz w:val="23"/>
          <w:szCs w:val="23"/>
        </w:rPr>
        <w:t xml:space="preserve">9. </w:t>
      </w:r>
      <w:r w:rsidRPr="003543DF">
        <w:rPr>
          <w:rFonts w:ascii="Arial Narrow" w:hAnsi="Arial Narrow"/>
          <w:sz w:val="23"/>
          <w:szCs w:val="23"/>
        </w:rPr>
        <w:t>Versenypálya:</w:t>
      </w:r>
      <w:bookmarkEnd w:id="0"/>
    </w:p>
    <w:p w:rsidR="009A4922" w:rsidRPr="003543DF" w:rsidRDefault="009A4922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Az egységes felkészülés lehetősége miatt és a nagyszámú versenyzői létszám érdekében a verseny nem hivatalos BMX pályán lesz megrendezve.</w:t>
      </w:r>
    </w:p>
    <w:p w:rsidR="009A4922" w:rsidRPr="003543DF" w:rsidRDefault="009A4922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 versenypálya egy szabadtéri kézilabda pályán kerül kiépítésre. A pálya tartalmaz kanyarokat, egyeneseket és ugratókat, melyek bójával kerülnek kijelölésre.</w:t>
      </w:r>
    </w:p>
    <w:p w:rsidR="009A4922" w:rsidRDefault="009A4922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3543DF">
        <w:rPr>
          <w:rFonts w:ascii="Arial Narrow" w:hAnsi="Arial Narrow" w:cs="Times New Roman"/>
          <w:sz w:val="23"/>
          <w:szCs w:val="23"/>
        </w:rPr>
        <w:t>Az ugratók maximum 30 cm magasak. Fel és lejáró rámpából, közte pedig vízszintes részből állnak össze.</w:t>
      </w:r>
    </w:p>
    <w:p w:rsidR="009A4922" w:rsidRDefault="009A4922" w:rsidP="003543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pict>
          <v:shape id="Kép 2" o:spid="_x0000_s1033" type="#_x0000_t75" style="position:absolute;left:0;text-align:left;margin-left:50.1pt;margin-top:-14.85pt;width:340.15pt;height:205.05pt;z-index:-251660288;visibility:visible">
            <v:imagedata r:id="rId10" o:title=""/>
          </v:shape>
        </w:pict>
      </w:r>
    </w:p>
    <w:p w:rsidR="009A4922" w:rsidRDefault="009A4922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9A4922" w:rsidRPr="003543DF" w:rsidRDefault="009A4922" w:rsidP="003543DF">
      <w:pPr>
        <w:pStyle w:val="Default"/>
        <w:numPr>
          <w:ilvl w:val="0"/>
          <w:numId w:val="21"/>
        </w:numPr>
        <w:spacing w:after="240" w:line="360" w:lineRule="auto"/>
        <w:ind w:left="283" w:hanging="2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ábra. Versenypálya minta</w:t>
      </w:r>
    </w:p>
    <w:p w:rsidR="009A4922" w:rsidRDefault="009A4922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  <w:r>
        <w:rPr>
          <w:noProof/>
          <w:lang w:eastAsia="hu-HU"/>
        </w:rPr>
        <w:pict>
          <v:shape id="Kép 3" o:spid="_x0000_s1034" type="#_x0000_t75" style="position:absolute;left:0;text-align:left;margin-left:70.35pt;margin-top:17.25pt;width:332.8pt;height:141.7pt;z-index:251655168;visibility:visible">
            <v:imagedata r:id="rId11" o:title=""/>
          </v:shape>
        </w:pict>
      </w:r>
    </w:p>
    <w:p w:rsidR="009A4922" w:rsidRDefault="009A4922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9A4922" w:rsidRDefault="009A4922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9A4922" w:rsidRDefault="009A4922" w:rsidP="003543DF">
      <w:pPr>
        <w:pStyle w:val="ListParagraph"/>
        <w:rPr>
          <w:rFonts w:ascii="Times New Roman" w:hAnsi="Times New Roman"/>
        </w:rPr>
      </w:pPr>
    </w:p>
    <w:p w:rsidR="009A4922" w:rsidRDefault="009A4922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9A4922" w:rsidRPr="003543DF" w:rsidRDefault="009A4922" w:rsidP="003543DF">
      <w:pPr>
        <w:pStyle w:val="Default"/>
        <w:numPr>
          <w:ilvl w:val="0"/>
          <w:numId w:val="21"/>
        </w:numPr>
        <w:spacing w:after="240" w:line="360" w:lineRule="auto"/>
        <w:ind w:left="284" w:hanging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ábra. Akadály</w:t>
      </w:r>
    </w:p>
    <w:p w:rsidR="009A4922" w:rsidRPr="0014747D" w:rsidRDefault="009A4922" w:rsidP="0014747D">
      <w:pPr>
        <w:tabs>
          <w:tab w:val="left" w:pos="284"/>
        </w:tabs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10</w:t>
      </w:r>
      <w:r w:rsidRPr="0014747D">
        <w:rPr>
          <w:rFonts w:ascii="Arial Narrow" w:hAnsi="Arial Narrow"/>
          <w:b/>
          <w:sz w:val="23"/>
          <w:szCs w:val="23"/>
        </w:rPr>
        <w:t xml:space="preserve">. </w:t>
      </w:r>
      <w:r w:rsidRPr="00F734AC">
        <w:rPr>
          <w:rFonts w:ascii="Arial Narrow" w:hAnsi="Arial Narrow"/>
          <w:b/>
          <w:sz w:val="23"/>
          <w:szCs w:val="23"/>
        </w:rPr>
        <w:t xml:space="preserve">Az országos döntő </w:t>
      </w:r>
      <w:r w:rsidRPr="0014747D">
        <w:rPr>
          <w:rFonts w:ascii="Arial Narrow" w:hAnsi="Arial Narrow"/>
          <w:b/>
          <w:sz w:val="23"/>
          <w:szCs w:val="23"/>
        </w:rPr>
        <w:t>időrendje</w:t>
      </w:r>
      <w:r>
        <w:rPr>
          <w:rFonts w:ascii="Arial Narrow" w:hAnsi="Arial Narrow"/>
          <w:b/>
          <w:sz w:val="23"/>
          <w:szCs w:val="23"/>
        </w:rPr>
        <w:t>:</w:t>
      </w:r>
    </w:p>
    <w:p w:rsidR="009A4922" w:rsidRPr="002F354E" w:rsidRDefault="009A492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b/>
          <w:sz w:val="23"/>
          <w:szCs w:val="23"/>
          <w:highlight w:val="cyan"/>
          <w:lang w:eastAsia="hu-HU"/>
        </w:rPr>
      </w:pPr>
      <w:r w:rsidRPr="002F354E">
        <w:rPr>
          <w:rFonts w:ascii="Arial Narrow" w:hAnsi="Arial Narrow"/>
          <w:b/>
          <w:sz w:val="23"/>
          <w:szCs w:val="23"/>
          <w:highlight w:val="cyan"/>
          <w:lang w:eastAsia="hu-HU"/>
        </w:rPr>
        <w:t>Program:</w:t>
      </w:r>
      <w:r w:rsidRPr="002F354E">
        <w:rPr>
          <w:rFonts w:ascii="Arial Narrow" w:hAnsi="Arial Narrow"/>
          <w:b/>
          <w:sz w:val="23"/>
          <w:szCs w:val="23"/>
          <w:highlight w:val="cyan"/>
          <w:lang w:eastAsia="hu-HU"/>
        </w:rPr>
        <w:tab/>
      </w:r>
    </w:p>
    <w:p w:rsidR="009A4922" w:rsidRPr="002F354E" w:rsidRDefault="009A492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b/>
          <w:sz w:val="23"/>
          <w:szCs w:val="23"/>
          <w:highlight w:val="cyan"/>
          <w:lang w:eastAsia="hu-HU"/>
        </w:rPr>
      </w:pPr>
      <w:r w:rsidRPr="002F354E">
        <w:rPr>
          <w:rFonts w:ascii="Arial Narrow" w:hAnsi="Arial Narrow"/>
          <w:b/>
          <w:sz w:val="23"/>
          <w:szCs w:val="23"/>
          <w:highlight w:val="cyan"/>
          <w:lang w:eastAsia="hu-HU"/>
        </w:rPr>
        <w:tab/>
        <w:t>09:30 – 11:00 Nevezés</w:t>
      </w:r>
    </w:p>
    <w:p w:rsidR="009A4922" w:rsidRPr="002F354E" w:rsidRDefault="009A492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b/>
          <w:sz w:val="23"/>
          <w:szCs w:val="23"/>
          <w:highlight w:val="cyan"/>
          <w:lang w:eastAsia="hu-HU"/>
        </w:rPr>
      </w:pPr>
      <w:r w:rsidRPr="002F354E">
        <w:rPr>
          <w:rFonts w:ascii="Arial Narrow" w:hAnsi="Arial Narrow"/>
          <w:b/>
          <w:sz w:val="23"/>
          <w:szCs w:val="23"/>
          <w:highlight w:val="cyan"/>
          <w:lang w:eastAsia="hu-HU"/>
        </w:rPr>
        <w:tab/>
        <w:t>10:00 – 12:00 Edzés, gyakorlás</w:t>
      </w:r>
    </w:p>
    <w:p w:rsidR="009A4922" w:rsidRPr="002F354E" w:rsidRDefault="009A492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b/>
          <w:sz w:val="23"/>
          <w:szCs w:val="23"/>
          <w:highlight w:val="cyan"/>
          <w:lang w:eastAsia="hu-HU"/>
        </w:rPr>
      </w:pPr>
      <w:r w:rsidRPr="002F354E">
        <w:rPr>
          <w:rFonts w:ascii="Arial Narrow" w:hAnsi="Arial Narrow"/>
          <w:b/>
          <w:sz w:val="23"/>
          <w:szCs w:val="23"/>
          <w:highlight w:val="cyan"/>
          <w:lang w:eastAsia="hu-HU"/>
        </w:rPr>
        <w:tab/>
        <w:t>12:30 -  15:00 Verseny</w:t>
      </w:r>
    </w:p>
    <w:p w:rsidR="009A4922" w:rsidRPr="00B67752" w:rsidRDefault="009A4922" w:rsidP="0014747D">
      <w:pPr>
        <w:tabs>
          <w:tab w:val="left" w:pos="2127"/>
        </w:tabs>
        <w:spacing w:after="240" w:line="360" w:lineRule="auto"/>
        <w:jc w:val="both"/>
        <w:rPr>
          <w:rFonts w:ascii="Arial Narrow" w:hAnsi="Arial Narrow"/>
          <w:b/>
          <w:sz w:val="23"/>
          <w:szCs w:val="23"/>
          <w:lang w:eastAsia="hu-HU"/>
        </w:rPr>
      </w:pPr>
      <w:r w:rsidRPr="002F354E">
        <w:rPr>
          <w:rFonts w:ascii="Arial Narrow" w:hAnsi="Arial Narrow"/>
          <w:b/>
          <w:sz w:val="23"/>
          <w:szCs w:val="23"/>
          <w:highlight w:val="cyan"/>
          <w:lang w:eastAsia="hu-HU"/>
        </w:rPr>
        <w:tab/>
        <w:t>15:30 - Eredményhirdetés</w:t>
      </w:r>
    </w:p>
    <w:p w:rsidR="009A4922" w:rsidRPr="002F354E" w:rsidRDefault="009A4922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  <w:highlight w:val="green"/>
        </w:rPr>
      </w:pPr>
      <w:bookmarkStart w:id="1" w:name="_Toc404757121"/>
      <w:r w:rsidRPr="002F354E">
        <w:rPr>
          <w:rFonts w:ascii="Arial Narrow" w:hAnsi="Arial Narrow"/>
          <w:sz w:val="23"/>
          <w:szCs w:val="23"/>
          <w:highlight w:val="green"/>
        </w:rPr>
        <w:t>11. Nevezés:</w:t>
      </w:r>
      <w:bookmarkEnd w:id="1"/>
      <w:r w:rsidRPr="002F354E">
        <w:rPr>
          <w:rFonts w:ascii="Arial Narrow" w:hAnsi="Arial Narrow"/>
          <w:sz w:val="23"/>
          <w:szCs w:val="23"/>
          <w:highlight w:val="green"/>
        </w:rPr>
        <w:t xml:space="preserve"> </w:t>
      </w:r>
    </w:p>
    <w:p w:rsidR="009A4922" w:rsidRPr="002F354E" w:rsidRDefault="009A4922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  <w:highlight w:val="green"/>
        </w:rPr>
      </w:pPr>
      <w:r w:rsidRPr="002F354E">
        <w:rPr>
          <w:rFonts w:ascii="Arial Narrow" w:hAnsi="Arial Narrow" w:cs="Times New Roman"/>
          <w:b/>
          <w:bCs/>
          <w:sz w:val="23"/>
          <w:szCs w:val="23"/>
          <w:highlight w:val="green"/>
        </w:rPr>
        <w:t xml:space="preserve">Előnevezés: </w:t>
      </w:r>
      <w:r>
        <w:rPr>
          <w:rFonts w:ascii="Arial Narrow" w:hAnsi="Arial Narrow" w:cs="Times New Roman"/>
          <w:b/>
          <w:bCs/>
          <w:sz w:val="23"/>
          <w:szCs w:val="23"/>
          <w:highlight w:val="green"/>
        </w:rPr>
        <w:t>bmxdiakolimpia15@gmail</w:t>
      </w:r>
      <w:r w:rsidRPr="002F354E">
        <w:rPr>
          <w:rFonts w:ascii="Arial Narrow" w:hAnsi="Arial Narrow" w:cs="Times New Roman"/>
          <w:b/>
          <w:bCs/>
          <w:sz w:val="23"/>
          <w:szCs w:val="23"/>
          <w:highlight w:val="green"/>
        </w:rPr>
        <w:t xml:space="preserve">.com </w:t>
      </w:r>
    </w:p>
    <w:p w:rsidR="009A4922" w:rsidRPr="002F354E" w:rsidRDefault="009A4922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  <w:highlight w:val="green"/>
        </w:rPr>
      </w:pPr>
      <w:r w:rsidRPr="002F354E">
        <w:rPr>
          <w:rFonts w:ascii="Arial Narrow" w:hAnsi="Arial Narrow" w:cs="Times New Roman"/>
          <w:sz w:val="23"/>
          <w:szCs w:val="23"/>
          <w:highlight w:val="green"/>
        </w:rPr>
        <w:t xml:space="preserve">A végleges nevezés a helyszínen történik. </w:t>
      </w:r>
    </w:p>
    <w:p w:rsidR="009A4922" w:rsidRPr="002F354E" w:rsidRDefault="009A4922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  <w:highlight w:val="green"/>
        </w:rPr>
      </w:pPr>
      <w:r w:rsidRPr="002F354E">
        <w:rPr>
          <w:rFonts w:ascii="Arial Narrow" w:hAnsi="Arial Narrow" w:cs="Times New Roman"/>
          <w:b/>
          <w:bCs/>
          <w:sz w:val="23"/>
          <w:szCs w:val="23"/>
          <w:highlight w:val="green"/>
        </w:rPr>
        <w:t>Nevezési díj</w:t>
      </w:r>
      <w:r w:rsidRPr="002F354E">
        <w:rPr>
          <w:rFonts w:ascii="Arial Narrow" w:hAnsi="Arial Narrow" w:cs="Times New Roman"/>
          <w:sz w:val="23"/>
          <w:szCs w:val="23"/>
          <w:highlight w:val="green"/>
        </w:rPr>
        <w:t>: nincs</w:t>
      </w:r>
    </w:p>
    <w:p w:rsidR="009A4922" w:rsidRDefault="009A4922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2" w:name="_Toc404757122"/>
    </w:p>
    <w:p w:rsidR="009A4922" w:rsidRPr="007F4EB0" w:rsidRDefault="009A4922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12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Díjazás:</w:t>
      </w:r>
      <w:bookmarkEnd w:id="2"/>
    </w:p>
    <w:p w:rsidR="009A4922" w:rsidRPr="00976035" w:rsidRDefault="009A4922" w:rsidP="00976035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</w:rPr>
      </w:pPr>
      <w:r>
        <w:rPr>
          <w:rFonts w:ascii="Arial Narrow" w:hAnsi="Arial Narrow" w:cs="Times New Roman"/>
          <w:sz w:val="23"/>
          <w:szCs w:val="23"/>
        </w:rPr>
        <w:t>Korosztályonként, nemenként</w:t>
      </w:r>
      <w:r w:rsidRPr="00976035">
        <w:rPr>
          <w:rFonts w:ascii="Arial Narrow" w:hAnsi="Arial Narrow" w:cs="Times New Roman"/>
          <w:sz w:val="23"/>
          <w:szCs w:val="23"/>
        </w:rPr>
        <w:t xml:space="preserve"> az 1-3. helyezettek érem-díjazásban részesülnek.</w:t>
      </w:r>
    </w:p>
    <w:p w:rsidR="009A4922" w:rsidRPr="00976035" w:rsidRDefault="009A4922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976035">
        <w:rPr>
          <w:rFonts w:ascii="Arial Narrow" w:hAnsi="Arial Narrow" w:cs="Times New Roman"/>
          <w:color w:val="auto"/>
          <w:sz w:val="23"/>
          <w:szCs w:val="23"/>
        </w:rPr>
        <w:t xml:space="preserve">Az 1-6. helyezettek </w:t>
      </w:r>
      <w:r w:rsidRPr="00976035">
        <w:rPr>
          <w:rFonts w:ascii="Arial Narrow" w:hAnsi="Arial Narrow"/>
          <w:color w:val="auto"/>
          <w:sz w:val="23"/>
          <w:szCs w:val="23"/>
          <w:lang w:eastAsia="hu-HU"/>
        </w:rPr>
        <w:t>oklevél-díjazásban részesülnek.</w:t>
      </w:r>
    </w:p>
    <w:p w:rsidR="009A4922" w:rsidRDefault="009A4922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3" w:name="_Toc404757123"/>
    </w:p>
    <w:p w:rsidR="009A4922" w:rsidRPr="007F4EB0" w:rsidRDefault="009A4922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13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Költségek:</w:t>
      </w:r>
      <w:bookmarkEnd w:id="3"/>
    </w:p>
    <w:p w:rsidR="009A4922" w:rsidRPr="007F4EB0" w:rsidRDefault="009A4922" w:rsidP="007F4EB0">
      <w:pPr>
        <w:pStyle w:val="Default"/>
        <w:numPr>
          <w:ilvl w:val="0"/>
          <w:numId w:val="16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 xml:space="preserve">Az </w:t>
      </w:r>
      <w:r>
        <w:rPr>
          <w:rFonts w:ascii="Arial Narrow" w:hAnsi="Arial Narrow" w:cs="Times New Roman"/>
          <w:sz w:val="23"/>
          <w:szCs w:val="23"/>
        </w:rPr>
        <w:t xml:space="preserve">elődöntő </w:t>
      </w:r>
      <w:r w:rsidRPr="007F4EB0">
        <w:rPr>
          <w:rFonts w:ascii="Arial Narrow" w:hAnsi="Arial Narrow" w:cs="Times New Roman"/>
          <w:sz w:val="23"/>
          <w:szCs w:val="23"/>
        </w:rPr>
        <w:t>rendezési költségeit a Ma</w:t>
      </w:r>
      <w:r>
        <w:rPr>
          <w:rFonts w:ascii="Arial Narrow" w:hAnsi="Arial Narrow" w:cs="Times New Roman"/>
          <w:sz w:val="23"/>
          <w:szCs w:val="23"/>
        </w:rPr>
        <w:t>gyar Kerékpársportok Szövetsége, KSF programja biztosítja.</w:t>
      </w:r>
    </w:p>
    <w:p w:rsidR="009A4922" w:rsidRPr="007F4EB0" w:rsidRDefault="009A4922" w:rsidP="007F4E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7F4EB0">
        <w:rPr>
          <w:rFonts w:ascii="Arial Narrow" w:hAnsi="Arial Narrow"/>
          <w:sz w:val="23"/>
          <w:szCs w:val="23"/>
        </w:rPr>
        <w:t>Az utazás, valamint az egyéb felmerülő költségeket a résztvevők viselik.</w:t>
      </w:r>
    </w:p>
    <w:p w:rsidR="009A4922" w:rsidRDefault="009A492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9A4922" w:rsidRPr="00CC1113" w:rsidRDefault="009A4922" w:rsidP="00CC11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14</w:t>
      </w:r>
      <w:r w:rsidRPr="00CC1113">
        <w:rPr>
          <w:rFonts w:ascii="Arial Narrow" w:hAnsi="Arial Narrow"/>
          <w:b/>
          <w:bCs/>
          <w:sz w:val="23"/>
          <w:szCs w:val="23"/>
        </w:rPr>
        <w:t xml:space="preserve">. </w:t>
      </w:r>
      <w:r w:rsidRPr="00CC1113">
        <w:rPr>
          <w:rFonts w:ascii="Arial Narrow" w:hAnsi="Arial Narrow"/>
          <w:b/>
          <w:sz w:val="23"/>
          <w:szCs w:val="23"/>
        </w:rPr>
        <w:t>Sportági rendelkezések, szabályok:</w:t>
      </w:r>
    </w:p>
    <w:p w:rsidR="009A4922" w:rsidRPr="00CC1113" w:rsidRDefault="009A4922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rajtindulás a következőképp történik:</w:t>
      </w:r>
    </w:p>
    <w:p w:rsidR="009A4922" w:rsidRPr="00CC1113" w:rsidRDefault="009A4922" w:rsidP="00CC111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Figyelem vezényszóra a versenyző felteszi az egyik lábát a pedálra, a másik lábával támaszkodik.</w:t>
      </w:r>
    </w:p>
    <w:p w:rsidR="009A4922" w:rsidRPr="00CC1113" w:rsidRDefault="009A4922" w:rsidP="00CC111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Sípszóra elrugaszkodik és elindul.</w:t>
      </w:r>
    </w:p>
    <w:p w:rsidR="009A4922" w:rsidRPr="00CC1113" w:rsidRDefault="009A4922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verseny a kijelölt célvonalig tart.</w:t>
      </w:r>
    </w:p>
    <w:p w:rsidR="009A4922" w:rsidRPr="00CC1113" w:rsidRDefault="009A4922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Azonos időeredmény esetén az időfutam beosztás alapján állítják fel a sorrendet a rendezők.</w:t>
      </w:r>
    </w:p>
    <w:p w:rsidR="009A4922" w:rsidRPr="00CC1113" w:rsidRDefault="009A4922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kijelölt pálya elhagyása esetén, amennyiben a legrövidebb úton visszatér a pályára</w:t>
      </w:r>
      <w:r>
        <w:rPr>
          <w:rFonts w:ascii="Arial Narrow" w:hAnsi="Arial Narrow"/>
          <w:sz w:val="23"/>
          <w:szCs w:val="23"/>
        </w:rPr>
        <w:t xml:space="preserve"> a</w:t>
      </w:r>
      <w:r w:rsidRPr="00CC1113">
        <w:rPr>
          <w:rFonts w:ascii="Arial Narrow" w:hAnsi="Arial Narrow"/>
          <w:sz w:val="23"/>
          <w:szCs w:val="23"/>
        </w:rPr>
        <w:t xml:space="preserve"> versenyző, nem történik kizárás. Viszont, ha a versenyző egyértelműen időnyerés céljából halad kívülre a pályán, akkor az időfutam megismétlése, vagy már az egyenes kiesési rendszer esetén kizárás történik a versenyből.</w:t>
      </w:r>
    </w:p>
    <w:p w:rsidR="009A4922" w:rsidRPr="00CC1113" w:rsidRDefault="009A4922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b/>
          <w:bCs/>
          <w:sz w:val="23"/>
          <w:szCs w:val="23"/>
        </w:rPr>
        <w:t xml:space="preserve">A versenyen minden induló a saját felelősségére indul. </w:t>
      </w:r>
    </w:p>
    <w:p w:rsidR="009A4922" w:rsidRPr="00CC1113" w:rsidRDefault="009A492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 xml:space="preserve">A versenyszervezőség a versenyen előforduló bármiféle balesetért felelősséget nem vállal. </w:t>
      </w:r>
    </w:p>
    <w:p w:rsidR="009A4922" w:rsidRPr="00CC1113" w:rsidRDefault="009A492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A bukósisak használata kötelező, amelyet a versenyen korlátozott számban tudnak a Sportegyesületek biztosítani</w:t>
      </w:r>
      <w:r w:rsidRPr="00CC1113">
        <w:rPr>
          <w:rFonts w:ascii="Arial Narrow" w:hAnsi="Arial Narrow" w:cs="Times New Roman"/>
          <w:sz w:val="23"/>
          <w:szCs w:val="23"/>
        </w:rPr>
        <w:t xml:space="preserve">. </w:t>
      </w:r>
    </w:p>
    <w:p w:rsidR="009A4922" w:rsidRPr="00CC1113" w:rsidRDefault="009A492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Cs/>
          <w:sz w:val="23"/>
          <w:szCs w:val="23"/>
        </w:rPr>
        <w:t>Kerékpárt a szervező tud biztosítani (maximum 5 db)</w:t>
      </w:r>
    </w:p>
    <w:p w:rsidR="009A4922" w:rsidRPr="00CC1113" w:rsidRDefault="009A4922" w:rsidP="00976035">
      <w:pPr>
        <w:pStyle w:val="Default"/>
        <w:ind w:left="720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CC1113">
        <w:rPr>
          <w:rFonts w:ascii="Arial Narrow" w:hAnsi="Arial Narrow" w:cs="Times New Roman"/>
          <w:color w:val="auto"/>
          <w:sz w:val="23"/>
          <w:szCs w:val="23"/>
        </w:rPr>
        <w:t xml:space="preserve">. </w:t>
      </w:r>
    </w:p>
    <w:p w:rsidR="009A4922" w:rsidRPr="00B142AE" w:rsidRDefault="009A4922" w:rsidP="00CC1113">
      <w:pPr>
        <w:pStyle w:val="Default"/>
        <w:numPr>
          <w:ilvl w:val="0"/>
          <w:numId w:val="17"/>
        </w:numPr>
        <w:jc w:val="both"/>
        <w:rPr>
          <w:rStyle w:val="Hyperlink"/>
          <w:rFonts w:ascii="Arial Narrow" w:hAnsi="Arial Narrow"/>
          <w:color w:val="000000"/>
          <w:sz w:val="23"/>
          <w:szCs w:val="23"/>
          <w:u w:val="none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További információ</w:t>
      </w:r>
      <w:r w:rsidRPr="00CC1113">
        <w:rPr>
          <w:rFonts w:ascii="Arial Narrow" w:hAnsi="Arial Narrow" w:cs="Times New Roman"/>
          <w:sz w:val="23"/>
          <w:szCs w:val="23"/>
        </w:rPr>
        <w:t xml:space="preserve">: </w:t>
      </w:r>
      <w:hyperlink r:id="rId12" w:history="1">
        <w:r w:rsidRPr="00892CC9">
          <w:rPr>
            <w:rStyle w:val="Hyperlink"/>
            <w:rFonts w:ascii="Arial Narrow" w:hAnsi="Arial Narrow"/>
            <w:sz w:val="23"/>
            <w:szCs w:val="23"/>
          </w:rPr>
          <w:t>www.bmxhungary.hu</w:t>
        </w:r>
      </w:hyperlink>
      <w:bookmarkStart w:id="4" w:name="_GoBack"/>
      <w:bookmarkEnd w:id="4"/>
    </w:p>
    <w:p w:rsidR="009A4922" w:rsidRPr="00DB6BA5" w:rsidRDefault="009A492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Név: </w:t>
      </w:r>
      <w:r>
        <w:rPr>
          <w:rFonts w:ascii="Arial Narrow" w:hAnsi="Arial Narrow" w:cs="Times New Roman"/>
          <w:bCs/>
          <w:color w:val="auto"/>
          <w:sz w:val="23"/>
          <w:szCs w:val="23"/>
        </w:rPr>
        <w:t>Kaló Viktor</w:t>
      </w:r>
    </w:p>
    <w:p w:rsidR="009A4922" w:rsidRPr="00DB6BA5" w:rsidRDefault="009A492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E-mail: </w:t>
      </w:r>
      <w:r>
        <w:rPr>
          <w:rFonts w:ascii="Arial Narrow" w:hAnsi="Arial Narrow" w:cs="Times New Roman"/>
          <w:bCs/>
          <w:color w:val="auto"/>
          <w:sz w:val="23"/>
          <w:szCs w:val="23"/>
        </w:rPr>
        <w:t>bmxdiakolimpia15@gmail.com</w:t>
      </w:r>
    </w:p>
    <w:p w:rsidR="009A4922" w:rsidRDefault="009A492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color w:val="auto"/>
          <w:sz w:val="23"/>
          <w:szCs w:val="23"/>
        </w:rPr>
        <w:t>Telefonszám: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06-20-541-8171</w:t>
      </w:r>
    </w:p>
    <w:p w:rsidR="009A4922" w:rsidRDefault="009A4922" w:rsidP="00976035">
      <w:pPr>
        <w:pStyle w:val="Default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9A4922" w:rsidRPr="00B67752" w:rsidRDefault="009A4922" w:rsidP="00976035">
      <w:pPr>
        <w:pStyle w:val="Default"/>
        <w:ind w:left="708"/>
        <w:jc w:val="both"/>
        <w:rPr>
          <w:rFonts w:ascii="Arial Narrow" w:hAnsi="Arial Narrow" w:cs="Times New Roman"/>
          <w:b/>
          <w:color w:val="auto"/>
          <w:sz w:val="23"/>
          <w:szCs w:val="23"/>
        </w:rPr>
      </w:pPr>
      <w:r w:rsidRPr="00B67752">
        <w:rPr>
          <w:rFonts w:ascii="Arial Narrow" w:hAnsi="Arial Narrow" w:cs="Times New Roman"/>
          <w:b/>
          <w:color w:val="auto"/>
          <w:sz w:val="23"/>
          <w:szCs w:val="23"/>
        </w:rPr>
        <w:t xml:space="preserve">Felelős szervező: </w:t>
      </w:r>
    </w:p>
    <w:p w:rsidR="009A4922" w:rsidRPr="00B67752" w:rsidRDefault="009A4922" w:rsidP="00B67752">
      <w:pPr>
        <w:pStyle w:val="Default"/>
        <w:ind w:firstLine="708"/>
        <w:jc w:val="both"/>
        <w:rPr>
          <w:rFonts w:ascii="Arial Narrow" w:hAnsi="Arial Narrow" w:cs="Times New Roman"/>
          <w:b/>
          <w:color w:val="auto"/>
          <w:sz w:val="23"/>
          <w:szCs w:val="23"/>
        </w:rPr>
      </w:pPr>
      <w:r w:rsidRPr="00B67752">
        <w:rPr>
          <w:rFonts w:ascii="Arial Narrow" w:hAnsi="Arial Narrow" w:cs="Times New Roman"/>
          <w:b/>
          <w:color w:val="auto"/>
          <w:sz w:val="23"/>
          <w:szCs w:val="23"/>
        </w:rPr>
        <w:t>Somogyi Miklós</w:t>
      </w:r>
      <w:r>
        <w:rPr>
          <w:rFonts w:ascii="Arial Narrow" w:hAnsi="Arial Narrow" w:cs="Times New Roman"/>
          <w:b/>
          <w:color w:val="auto"/>
          <w:sz w:val="23"/>
          <w:szCs w:val="23"/>
        </w:rPr>
        <w:t xml:space="preserve"> a Közporti </w:t>
      </w:r>
      <w:r w:rsidRPr="00B67752">
        <w:rPr>
          <w:rFonts w:ascii="Arial Narrow" w:hAnsi="Arial Narrow" w:cs="Times New Roman"/>
          <w:b/>
          <w:color w:val="auto"/>
          <w:sz w:val="23"/>
          <w:szCs w:val="23"/>
        </w:rPr>
        <w:t>Sport-és Ifjúsági Egyesület Kerékpáros Szakosztályának vezetője</w:t>
      </w:r>
    </w:p>
    <w:p w:rsidR="009A4922" w:rsidRDefault="009A4922" w:rsidP="00B67752">
      <w:pPr>
        <w:pStyle w:val="Default"/>
        <w:ind w:firstLine="708"/>
        <w:jc w:val="both"/>
        <w:rPr>
          <w:rFonts w:ascii="Arial Narrow" w:hAnsi="Arial Narrow"/>
          <w:sz w:val="23"/>
          <w:szCs w:val="23"/>
        </w:rPr>
      </w:pPr>
      <w:r w:rsidRPr="00B67752">
        <w:rPr>
          <w:rFonts w:ascii="Arial Narrow" w:hAnsi="Arial Narrow" w:cs="Times New Roman"/>
          <w:b/>
          <w:color w:val="auto"/>
          <w:sz w:val="23"/>
          <w:szCs w:val="23"/>
        </w:rPr>
        <w:t xml:space="preserve">E-mail: </w:t>
      </w:r>
      <w:hyperlink r:id="rId13" w:history="1">
        <w:r w:rsidRPr="00BF5DC6">
          <w:rPr>
            <w:rStyle w:val="Hyperlink"/>
            <w:rFonts w:ascii="Arial Narrow" w:hAnsi="Arial Narrow"/>
            <w:sz w:val="23"/>
            <w:szCs w:val="23"/>
          </w:rPr>
          <w:t>sssomogyi@gmail.com</w:t>
        </w:r>
      </w:hyperlink>
      <w:r>
        <w:rPr>
          <w:rFonts w:ascii="Arial Narrow" w:hAnsi="Arial Narrow"/>
          <w:sz w:val="23"/>
          <w:szCs w:val="23"/>
        </w:rPr>
        <w:t xml:space="preserve">, </w:t>
      </w:r>
    </w:p>
    <w:p w:rsidR="009A4922" w:rsidRDefault="009A4922" w:rsidP="00B67752">
      <w:pPr>
        <w:pStyle w:val="Default"/>
        <w:ind w:firstLine="708"/>
        <w:jc w:val="both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bmxhungary@chello.hu</w:t>
      </w:r>
    </w:p>
    <w:p w:rsidR="009A4922" w:rsidRDefault="009A4922" w:rsidP="00B67752">
      <w:pPr>
        <w:pStyle w:val="Default"/>
        <w:ind w:firstLine="708"/>
        <w:jc w:val="both"/>
        <w:rPr>
          <w:rFonts w:ascii="Arial Narrow" w:hAnsi="Arial Narrow" w:cs="Times New Roman"/>
          <w:b/>
          <w:color w:val="auto"/>
          <w:sz w:val="23"/>
          <w:szCs w:val="23"/>
        </w:rPr>
      </w:pPr>
    </w:p>
    <w:p w:rsidR="009A4922" w:rsidRPr="00B67752" w:rsidRDefault="009A4922" w:rsidP="00B67752">
      <w:pPr>
        <w:pStyle w:val="Default"/>
        <w:ind w:firstLine="708"/>
        <w:jc w:val="both"/>
        <w:rPr>
          <w:rFonts w:ascii="Arial Narrow" w:hAnsi="Arial Narrow" w:cs="Times New Roman"/>
          <w:b/>
          <w:color w:val="auto"/>
          <w:sz w:val="23"/>
          <w:szCs w:val="23"/>
        </w:rPr>
      </w:pPr>
    </w:p>
    <w:p w:rsidR="009A4922" w:rsidRPr="00B67752" w:rsidRDefault="009A4922" w:rsidP="00B67752">
      <w:pPr>
        <w:pStyle w:val="Default"/>
        <w:ind w:firstLine="708"/>
        <w:jc w:val="both"/>
        <w:rPr>
          <w:rFonts w:ascii="Arial Narrow" w:hAnsi="Arial Narrow" w:cs="Times New Roman"/>
          <w:b/>
          <w:color w:val="auto"/>
          <w:sz w:val="23"/>
          <w:szCs w:val="23"/>
        </w:rPr>
      </w:pPr>
      <w:r w:rsidRPr="00B67752">
        <w:rPr>
          <w:rFonts w:ascii="Arial Narrow" w:hAnsi="Arial Narrow" w:cs="Times New Roman"/>
          <w:b/>
          <w:color w:val="auto"/>
          <w:sz w:val="23"/>
          <w:szCs w:val="23"/>
        </w:rPr>
        <w:t xml:space="preserve">Telefonszám: </w:t>
      </w:r>
      <w:r w:rsidRPr="00B67752">
        <w:rPr>
          <w:rFonts w:ascii="Arial Narrow" w:hAnsi="Arial Narrow" w:cs="Times New Roman"/>
          <w:color w:val="auto"/>
          <w:sz w:val="23"/>
          <w:szCs w:val="23"/>
        </w:rPr>
        <w:t>06-30-9827-138</w:t>
      </w:r>
    </w:p>
    <w:p w:rsidR="009A4922" w:rsidRPr="00B67752" w:rsidRDefault="009A4922" w:rsidP="00CC1113">
      <w:pPr>
        <w:tabs>
          <w:tab w:val="left" w:pos="284"/>
        </w:tabs>
        <w:autoSpaceDE w:val="0"/>
        <w:autoSpaceDN w:val="0"/>
        <w:adjustRightInd w:val="0"/>
        <w:rPr>
          <w:b/>
          <w:sz w:val="23"/>
          <w:szCs w:val="23"/>
        </w:rPr>
      </w:pPr>
      <w:r w:rsidRPr="00B67752">
        <w:rPr>
          <w:b/>
          <w:sz w:val="23"/>
          <w:szCs w:val="23"/>
        </w:rPr>
        <w:t xml:space="preserve"> </w:t>
      </w:r>
    </w:p>
    <w:p w:rsidR="009A4922" w:rsidRPr="00882656" w:rsidRDefault="009A492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sectPr w:rsidR="009A4922" w:rsidRPr="00882656" w:rsidSect="00812CB0">
      <w:headerReference w:type="default" r:id="rId14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22" w:rsidRDefault="009A4922" w:rsidP="005E3974">
      <w:pPr>
        <w:spacing w:after="0" w:line="240" w:lineRule="auto"/>
      </w:pPr>
      <w:r>
        <w:separator/>
      </w:r>
    </w:p>
  </w:endnote>
  <w:endnote w:type="continuationSeparator" w:id="0">
    <w:p w:rsidR="009A4922" w:rsidRDefault="009A4922" w:rsidP="005E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Medium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22" w:rsidRDefault="009A4922" w:rsidP="005E3974">
      <w:pPr>
        <w:spacing w:after="0" w:line="240" w:lineRule="auto"/>
      </w:pPr>
      <w:r>
        <w:separator/>
      </w:r>
    </w:p>
  </w:footnote>
  <w:footnote w:type="continuationSeparator" w:id="0">
    <w:p w:rsidR="009A4922" w:rsidRDefault="009A4922" w:rsidP="005E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22" w:rsidRDefault="009A4922">
    <w:pPr>
      <w:pStyle w:val="Head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6" o:spid="_x0000_s2049" type="#_x0000_t75" style="position:absolute;margin-left:-48.9pt;margin-top:-70.4pt;width:595pt;height:841pt;z-index:-251656192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CD0"/>
    <w:multiLevelType w:val="hybridMultilevel"/>
    <w:tmpl w:val="ABC2CDE2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311"/>
    <w:multiLevelType w:val="hybridMultilevel"/>
    <w:tmpl w:val="AE32533E"/>
    <w:lvl w:ilvl="0" w:tplc="D32CC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274FE"/>
    <w:multiLevelType w:val="hybridMultilevel"/>
    <w:tmpl w:val="F0FE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22F74"/>
    <w:multiLevelType w:val="hybridMultilevel"/>
    <w:tmpl w:val="729C3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C1069"/>
    <w:multiLevelType w:val="hybridMultilevel"/>
    <w:tmpl w:val="76B8FE9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72235B"/>
    <w:multiLevelType w:val="hybridMultilevel"/>
    <w:tmpl w:val="299A6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A03CC"/>
    <w:multiLevelType w:val="hybridMultilevel"/>
    <w:tmpl w:val="A10269B2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7C6E08"/>
    <w:multiLevelType w:val="hybridMultilevel"/>
    <w:tmpl w:val="109A3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87E0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A7994"/>
    <w:multiLevelType w:val="hybridMultilevel"/>
    <w:tmpl w:val="E91800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AFA7D4A"/>
    <w:multiLevelType w:val="hybridMultilevel"/>
    <w:tmpl w:val="89D41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A63DB"/>
    <w:multiLevelType w:val="hybridMultilevel"/>
    <w:tmpl w:val="2DBCEA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92F2A"/>
    <w:multiLevelType w:val="hybridMultilevel"/>
    <w:tmpl w:val="7A9C32C8"/>
    <w:lvl w:ilvl="0" w:tplc="9DA2F674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8D44FC16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F25064"/>
    <w:multiLevelType w:val="hybridMultilevel"/>
    <w:tmpl w:val="92F09140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A7ED3"/>
    <w:multiLevelType w:val="hybridMultilevel"/>
    <w:tmpl w:val="7FFA0F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902886"/>
    <w:multiLevelType w:val="hybridMultilevel"/>
    <w:tmpl w:val="CB5E7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E6FD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43E57685"/>
    <w:multiLevelType w:val="hybridMultilevel"/>
    <w:tmpl w:val="3698AF56"/>
    <w:lvl w:ilvl="0" w:tplc="17987E04">
      <w:numFmt w:val="bullet"/>
      <w:lvlText w:val="-"/>
      <w:lvlJc w:val="left"/>
      <w:pPr>
        <w:ind w:left="1440" w:hanging="72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8E118B"/>
    <w:multiLevelType w:val="hybridMultilevel"/>
    <w:tmpl w:val="47ACFC7E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C6EB2"/>
    <w:multiLevelType w:val="hybridMultilevel"/>
    <w:tmpl w:val="DC8A35E0"/>
    <w:lvl w:ilvl="0" w:tplc="95EAD75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376A7"/>
    <w:multiLevelType w:val="hybridMultilevel"/>
    <w:tmpl w:val="53323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E22FF"/>
    <w:multiLevelType w:val="hybridMultilevel"/>
    <w:tmpl w:val="EE3AEED6"/>
    <w:lvl w:ilvl="0" w:tplc="040E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CB0330"/>
    <w:multiLevelType w:val="hybridMultilevel"/>
    <w:tmpl w:val="C8A285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144AC"/>
    <w:multiLevelType w:val="hybridMultilevel"/>
    <w:tmpl w:val="82264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92FE3"/>
    <w:multiLevelType w:val="hybridMultilevel"/>
    <w:tmpl w:val="23328848"/>
    <w:lvl w:ilvl="0" w:tplc="95EAD75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"/>
  </w:num>
  <w:num w:numId="5">
    <w:abstractNumId w:val="10"/>
  </w:num>
  <w:num w:numId="6">
    <w:abstractNumId w:val="4"/>
  </w:num>
  <w:num w:numId="7">
    <w:abstractNumId w:val="23"/>
  </w:num>
  <w:num w:numId="8">
    <w:abstractNumId w:val="16"/>
  </w:num>
  <w:num w:numId="9">
    <w:abstractNumId w:val="12"/>
  </w:num>
  <w:num w:numId="10">
    <w:abstractNumId w:val="18"/>
  </w:num>
  <w:num w:numId="11">
    <w:abstractNumId w:val="22"/>
  </w:num>
  <w:num w:numId="12">
    <w:abstractNumId w:val="8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21"/>
  </w:num>
  <w:num w:numId="22">
    <w:abstractNumId w:val="20"/>
  </w:num>
  <w:num w:numId="23">
    <w:abstractNumId w:val="1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974"/>
    <w:rsid w:val="00015231"/>
    <w:rsid w:val="00053F42"/>
    <w:rsid w:val="000906A6"/>
    <w:rsid w:val="000D7A97"/>
    <w:rsid w:val="00106068"/>
    <w:rsid w:val="00107E6E"/>
    <w:rsid w:val="0014747D"/>
    <w:rsid w:val="002F354E"/>
    <w:rsid w:val="00317C66"/>
    <w:rsid w:val="003472E6"/>
    <w:rsid w:val="003543DF"/>
    <w:rsid w:val="003B2236"/>
    <w:rsid w:val="0048438B"/>
    <w:rsid w:val="004C7CFA"/>
    <w:rsid w:val="004E38C4"/>
    <w:rsid w:val="00530DC0"/>
    <w:rsid w:val="005E3974"/>
    <w:rsid w:val="005E5095"/>
    <w:rsid w:val="0072706C"/>
    <w:rsid w:val="00731BC3"/>
    <w:rsid w:val="00745853"/>
    <w:rsid w:val="007F4EB0"/>
    <w:rsid w:val="00812CB0"/>
    <w:rsid w:val="008679B9"/>
    <w:rsid w:val="00882656"/>
    <w:rsid w:val="0088399B"/>
    <w:rsid w:val="00887DF8"/>
    <w:rsid w:val="00892CC9"/>
    <w:rsid w:val="008B7FFC"/>
    <w:rsid w:val="0097134F"/>
    <w:rsid w:val="00976035"/>
    <w:rsid w:val="009A0529"/>
    <w:rsid w:val="009A4922"/>
    <w:rsid w:val="00A52ED0"/>
    <w:rsid w:val="00AF2D69"/>
    <w:rsid w:val="00B142AE"/>
    <w:rsid w:val="00B37EB3"/>
    <w:rsid w:val="00B67752"/>
    <w:rsid w:val="00B86C5A"/>
    <w:rsid w:val="00BE220D"/>
    <w:rsid w:val="00BF5DC6"/>
    <w:rsid w:val="00C60BF5"/>
    <w:rsid w:val="00C910D6"/>
    <w:rsid w:val="00CC1113"/>
    <w:rsid w:val="00D1182A"/>
    <w:rsid w:val="00D259E9"/>
    <w:rsid w:val="00D60BF1"/>
    <w:rsid w:val="00D8328E"/>
    <w:rsid w:val="00D86930"/>
    <w:rsid w:val="00DB4F22"/>
    <w:rsid w:val="00DB6BA5"/>
    <w:rsid w:val="00DD0645"/>
    <w:rsid w:val="00E114AB"/>
    <w:rsid w:val="00F67C9B"/>
    <w:rsid w:val="00F734AC"/>
    <w:rsid w:val="00F96C7F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E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236"/>
    <w:pPr>
      <w:keepNext/>
      <w:keepLines/>
      <w:numPr>
        <w:numId w:val="13"/>
      </w:numPr>
      <w:spacing w:after="120" w:line="36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36"/>
    <w:rPr>
      <w:rFonts w:ascii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E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974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3974"/>
    <w:pPr>
      <w:ind w:left="720"/>
      <w:contextualSpacing/>
    </w:pPr>
  </w:style>
  <w:style w:type="paragraph" w:customStyle="1" w:styleId="Default">
    <w:name w:val="Default"/>
    <w:uiPriority w:val="99"/>
    <w:rsid w:val="008826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C111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3D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4C7CF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ssomogy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mxhungary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937</Words>
  <Characters>6469</Characters>
  <Application>Microsoft Office Outlook</Application>
  <DocSecurity>0</DocSecurity>
  <Lines>0</Lines>
  <Paragraphs>0</Paragraphs>
  <ScaleCrop>false</ScaleCrop>
  <Company>Magyar Diáksport Szövetség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Borbély Ferenc</cp:lastModifiedBy>
  <cp:revision>3</cp:revision>
  <dcterms:created xsi:type="dcterms:W3CDTF">2015-04-23T07:55:00Z</dcterms:created>
  <dcterms:modified xsi:type="dcterms:W3CDTF">2015-04-24T09:35:00Z</dcterms:modified>
</cp:coreProperties>
</file>